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0DF" w:rsidRPr="00440A50" w:rsidRDefault="00D13030" w:rsidP="000510DF">
      <w:pPr>
        <w:jc w:val="thaiDistribute"/>
        <w:rPr>
          <w:rFonts w:ascii="TH SarabunPSK" w:hAnsi="TH SarabunPSK" w:cs="TH SarabunPSK"/>
          <w:b/>
          <w:bCs/>
          <w:color w:val="FF0000"/>
          <w:spacing w:val="-6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0510DF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0510DF" w:rsidRPr="00440A50">
        <w:rPr>
          <w:rFonts w:ascii="TH SarabunPSK" w:hAnsi="TH SarabunPSK" w:cs="TH SarabunPSK"/>
          <w:b/>
          <w:bCs/>
          <w:spacing w:val="-6"/>
          <w:sz w:val="30"/>
          <w:szCs w:val="30"/>
        </w:rPr>
        <w:t>3</w:t>
      </w:r>
      <w:r w:rsidR="000510DF" w:rsidRPr="00440A50">
        <w:rPr>
          <w:rFonts w:ascii="TH SarabunPSK" w:hAnsi="TH SarabunPSK" w:cs="TH SarabunPSK"/>
          <w:b/>
          <w:bCs/>
          <w:color w:val="FF0000"/>
          <w:spacing w:val="-6"/>
          <w:sz w:val="30"/>
          <w:szCs w:val="30"/>
          <w:cs/>
        </w:rPr>
        <w:t xml:space="preserve"> </w:t>
      </w:r>
      <w:r w:rsidR="000510DF">
        <w:rPr>
          <w:rFonts w:ascii="TH SarabunPSK" w:hAnsi="TH SarabunPSK" w:cs="TH SarabunPSK"/>
          <w:b/>
          <w:bCs/>
          <w:color w:val="FF0000"/>
          <w:spacing w:val="-6"/>
          <w:sz w:val="30"/>
          <w:szCs w:val="30"/>
          <w:cs/>
        </w:rPr>
        <w:tab/>
      </w:r>
      <w:r w:rsidR="00653AC6" w:rsidRPr="0044674D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>ระดับความสำเร็จในการเปิดเผยข้อมูลข่าวสารของสำนัก/หน่วยงานตามพระราชบัญญัติข้อมูลข่าวสาร</w:t>
      </w:r>
      <w:r w:rsidR="00653AC6">
        <w:rPr>
          <w:rFonts w:ascii="TH SarabunPSK" w:hAnsi="TH SarabunPSK" w:cs="TH SarabunPSK"/>
          <w:b/>
          <w:bCs/>
          <w:spacing w:val="-8"/>
          <w:sz w:val="30"/>
          <w:szCs w:val="30"/>
        </w:rPr>
        <w:tab/>
      </w:r>
      <w:r w:rsidR="00653AC6">
        <w:rPr>
          <w:rFonts w:ascii="TH SarabunPSK" w:hAnsi="TH SarabunPSK" w:cs="TH SarabunPSK"/>
          <w:b/>
          <w:bCs/>
          <w:spacing w:val="-8"/>
          <w:sz w:val="30"/>
          <w:szCs w:val="30"/>
        </w:rPr>
        <w:tab/>
      </w:r>
      <w:r w:rsidR="00653AC6" w:rsidRPr="0044674D">
        <w:rPr>
          <w:rFonts w:ascii="TH SarabunPSK" w:hAnsi="TH SarabunPSK" w:cs="TH SarabunPSK"/>
          <w:b/>
          <w:bCs/>
          <w:sz w:val="30"/>
          <w:szCs w:val="30"/>
          <w:cs/>
        </w:rPr>
        <w:t>ของราชการ พ.ศ. 2540</w:t>
      </w:r>
    </w:p>
    <w:p w:rsidR="00D13030" w:rsidRPr="00AC4F8B" w:rsidRDefault="00D13030" w:rsidP="00D13030">
      <w:pPr>
        <w:ind w:left="1418" w:hanging="1418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440A50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>ระดับความสำเร็จ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653AC6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653AC6" w:rsidRPr="0044674D" w:rsidRDefault="00653AC6" w:rsidP="00CA45D9">
      <w:pPr>
        <w:pStyle w:val="FootnoteText"/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</w:r>
      <w:r w:rsidRPr="0044674D">
        <w:rPr>
          <w:rFonts w:ascii="TH SarabunPSK" w:hAnsi="TH SarabunPSK" w:cs="TH SarabunPSK"/>
          <w:sz w:val="30"/>
          <w:szCs w:val="30"/>
        </w:rPr>
        <w:t xml:space="preserve">2540 </w:t>
      </w:r>
      <w:r w:rsidRPr="0044674D">
        <w:rPr>
          <w:rFonts w:ascii="TH SarabunPSK" w:hAnsi="TH SarabunPSK" w:cs="TH SarabunPSK"/>
          <w:sz w:val="30"/>
          <w:szCs w:val="30"/>
          <w:cs/>
        </w:rPr>
        <w:t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สำนัก</w:t>
      </w:r>
      <w:r w:rsidRPr="00CF25CB">
        <w:rPr>
          <w:rFonts w:ascii="TH SarabunPSK" w:hAnsi="TH SarabunPSK" w:cs="TH SarabunPSK"/>
          <w:spacing w:val="-4"/>
          <w:sz w:val="30"/>
          <w:szCs w:val="30"/>
          <w:cs/>
        </w:rPr>
        <w:t>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หน่วยตรวจสอบภายใน</w:t>
      </w:r>
      <w:r w:rsidRPr="0044674D">
        <w:rPr>
          <w:rFonts w:ascii="TH SarabunPSK" w:hAnsi="TH SarabunPSK" w:cs="TH SarabunPSK"/>
          <w:sz w:val="30"/>
          <w:szCs w:val="30"/>
        </w:rPr>
        <w:t xml:space="preserve"> </w:t>
      </w:r>
      <w:r w:rsidRPr="0044674D">
        <w:rPr>
          <w:rFonts w:ascii="TH SarabunPSK" w:hAnsi="TH SarabunPSK" w:cs="TH SarabunPSK"/>
          <w:sz w:val="30"/>
          <w:szCs w:val="30"/>
          <w:cs/>
        </w:rPr>
        <w:t>/</w:t>
      </w:r>
      <w:r w:rsidRPr="0044674D">
        <w:rPr>
          <w:rFonts w:ascii="TH SarabunPSK" w:hAnsi="TH SarabunPSK" w:cs="TH SarabunPSK"/>
          <w:sz w:val="30"/>
          <w:szCs w:val="30"/>
        </w:rPr>
        <w:t xml:space="preserve"> </w:t>
      </w:r>
      <w:r w:rsidRPr="0044674D">
        <w:rPr>
          <w:rFonts w:ascii="TH SarabunPSK" w:hAnsi="TH SarabunPSK" w:cs="TH SarabunPSK"/>
          <w:sz w:val="30"/>
          <w:szCs w:val="30"/>
          <w:cs/>
        </w:rPr>
        <w:t>สำนักงานบริหารเทคโนโลยีสารสนเทศเพื่อพัฒนาการศึกษา และโครงการมหาวิทยาลัยไซเบอร์ไทย</w:t>
      </w:r>
      <w:r w:rsidRPr="0044674D">
        <w:rPr>
          <w:rFonts w:ascii="TH SarabunPSK" w:hAnsi="TH SarabunPSK" w:cs="TH SarabunPSK"/>
          <w:sz w:val="30"/>
          <w:szCs w:val="30"/>
        </w:rPr>
        <w:t xml:space="preserve"> 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เพื่อใช้ประโยชน์ดังนี้ 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      </w:t>
      </w:r>
    </w:p>
    <w:p w:rsidR="00653AC6" w:rsidRPr="0044674D" w:rsidRDefault="00653AC6" w:rsidP="00653AC6">
      <w:pPr>
        <w:widowControl w:val="0"/>
        <w:numPr>
          <w:ilvl w:val="0"/>
          <w:numId w:val="8"/>
        </w:numPr>
        <w:adjustRightInd w:val="0"/>
        <w:jc w:val="thaiDistribute"/>
        <w:textAlignment w:val="baselin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t xml:space="preserve">บริการข้อมูลข่าวสารราชการตามพระราชบัญญัติข้อมูลข่าวสารราชการ พ.ศ. </w:t>
      </w:r>
      <w:r w:rsidRPr="0044674D">
        <w:rPr>
          <w:rFonts w:ascii="TH SarabunPSK" w:hAnsi="TH SarabunPSK" w:cs="TH SarabunPSK"/>
          <w:sz w:val="30"/>
          <w:szCs w:val="30"/>
        </w:rPr>
        <w:t>2540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</w:t>
      </w:r>
    </w:p>
    <w:p w:rsidR="00653AC6" w:rsidRPr="0044674D" w:rsidRDefault="00653AC6" w:rsidP="00653AC6">
      <w:pPr>
        <w:widowControl w:val="0"/>
        <w:numPr>
          <w:ilvl w:val="0"/>
          <w:numId w:val="8"/>
        </w:numPr>
        <w:adjustRightInd w:val="0"/>
        <w:jc w:val="thaiDistribute"/>
        <w:textAlignment w:val="baselin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t>บริการข้อมูลข่าวสารเพื่อสนับสนุนการดำเนินบทบาทการคุ้มครองผู้รับบริการอุดมศึกษาและเสริมสร้างธรรมาภิบาล</w:t>
      </w:r>
    </w:p>
    <w:p w:rsidR="00653AC6" w:rsidRPr="0044674D" w:rsidRDefault="00653AC6" w:rsidP="00653AC6">
      <w:pPr>
        <w:widowControl w:val="0"/>
        <w:numPr>
          <w:ilvl w:val="0"/>
          <w:numId w:val="8"/>
        </w:numPr>
        <w:tabs>
          <w:tab w:val="clear" w:pos="1800"/>
        </w:tabs>
        <w:adjustRightInd w:val="0"/>
        <w:textAlignment w:val="baseline"/>
        <w:rPr>
          <w:rFonts w:ascii="TH SarabunPSK" w:hAnsi="TH SarabunPSK" w:cs="TH SarabunPSK"/>
          <w:b/>
          <w:bCs/>
          <w:snapToGrid w:val="0"/>
          <w:color w:val="0000FF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t>บริการข้อมูลข่าวสารเพื่อรายงานผล</w:t>
      </w:r>
      <w:r w:rsidR="00A85326">
        <w:rPr>
          <w:rFonts w:ascii="TH SarabunPSK" w:hAnsi="TH SarabunPSK" w:cs="TH SarabunPSK"/>
          <w:sz w:val="30"/>
          <w:szCs w:val="30"/>
          <w:cs/>
        </w:rPr>
        <w:t>การดำเนินงานในรอบปีงบประมาณ 256</w:t>
      </w:r>
      <w:r w:rsidR="00A85326">
        <w:rPr>
          <w:rFonts w:ascii="TH SarabunPSK" w:hAnsi="TH SarabunPSK" w:cs="TH SarabunPSK" w:hint="cs"/>
          <w:sz w:val="30"/>
          <w:szCs w:val="30"/>
          <w:cs/>
        </w:rPr>
        <w:t>1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</w:r>
      <w:r w:rsidRPr="0044674D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</w:p>
    <w:p w:rsidR="00D13030" w:rsidRPr="00775AFF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CF25CB" w:rsidRDefault="00475DF9" w:rsidP="00A84D31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CF25CB">
        <w:rPr>
          <w:rFonts w:ascii="TH SarabunPSK" w:hAnsi="TH SarabunPSK" w:cs="TH SarabunPSK"/>
          <w:color w:val="000000"/>
          <w:sz w:val="30"/>
          <w:szCs w:val="30"/>
        </w:rPr>
        <w:t>Milestone)</w:t>
      </w:r>
      <w:r w:rsidR="00CF25C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แบ่งเกณฑ์การให้คะแนนเป็น 5 </w:t>
      </w:r>
      <w:r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ระดับ พิจารณาจากความก้าวหน้าของขั้นตอนการดำเนินงานตามเป้าหมายแต่ละระดับ</w:t>
      </w:r>
      <w:r w:rsidR="00D13030" w:rsidRPr="00CF25CB">
        <w:rPr>
          <w:rFonts w:ascii="TH SarabunPSK" w:hAnsi="TH SarabunPSK" w:cs="TH SarabunPSK"/>
          <w:color w:val="000000"/>
          <w:sz w:val="30"/>
          <w:szCs w:val="30"/>
          <w:cs/>
        </w:rPr>
        <w:t xml:space="preserve">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B81EE2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653AC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B81EE2" w:rsidRDefault="00653AC6" w:rsidP="00653AC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CF25CB" w:rsidRDefault="002F18D2" w:rsidP="002F18D2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จัดให้มีและให้บริการศูนย์ข้อมูลข่าวสารราชการ</w:t>
            </w:r>
            <w:r w:rsidRPr="00CF25CB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ของสำนักงานคณะกรรมการการอุดมศึกษาภายในอาคารที่ทำการของส่วนราชการ  </w:t>
            </w:r>
          </w:p>
          <w:p w:rsidR="00653AC6" w:rsidRPr="00CF25CB" w:rsidRDefault="002F18D2" w:rsidP="007D1818">
            <w:pPr>
              <w:tabs>
                <w:tab w:val="left" w:pos="459"/>
                <w:tab w:val="left" w:pos="720"/>
              </w:tabs>
              <w:jc w:val="thaiDistribute"/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       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</w:r>
            <w:r w:rsidR="00496CAE" w:rsidRPr="00CF25CB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ตามกฎหมาย เพื่อให้เป็นไป</w:t>
            </w:r>
            <w:r w:rsidR="00674396" w:rsidRPr="00CF25CB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ตาม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เงื่อนไขและเจตนารมย์ของพระราชบัญญัติข้อมูลข่าวสารของราชการ พ.ศ. 2540</w:t>
            </w:r>
            <w:r w:rsidRPr="00CF25CB">
              <w:rPr>
                <w:rFonts w:ascii="TH SarabunPSK" w:eastAsia="Angsana New" w:hAnsi="TH SarabunPSK" w:cs="TH SarabunPSK"/>
                <w:snapToGrid w:val="0"/>
                <w:color w:val="000000" w:themeColor="text1"/>
                <w:sz w:val="30"/>
                <w:szCs w:val="30"/>
                <w:lang w:eastAsia="th-TH"/>
              </w:rPr>
              <w:t xml:space="preserve"> </w:t>
            </w:r>
            <w:r w:rsidRPr="00CF25CB">
              <w:rPr>
                <w:rFonts w:ascii="TH SarabunPSK" w:eastAsia="Angsana New" w:hAnsi="TH SarabunPSK" w:cs="TH SarabunPSK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และมีความพร้อมด้านกายภาพ และมีการจัดข้อมูลข่าวสารของราชการให้ประชาชนเข้าตรวจดู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อย่างถูกต้อง ครบถ้วน </w:t>
            </w:r>
            <w:r w:rsidRPr="00CF25CB">
              <w:rPr>
                <w:rFonts w:ascii="TH SarabunPSK" w:eastAsia="Angsana New" w:hAnsi="TH SarabunPSK" w:cs="TH SarabunPSK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 xml:space="preserve">ตามกฏหมาย </w:t>
            </w:r>
            <w:r w:rsidRPr="00CF25CB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(ให้แล้วเสร็จภายในไตรมาสที่ 1 ของปีงบประมาณ 2561)</w:t>
            </w:r>
          </w:p>
        </w:tc>
      </w:tr>
      <w:tr w:rsidR="00653AC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B81EE2" w:rsidRDefault="00653AC6" w:rsidP="00653AC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Default="002F18D2" w:rsidP="00653AC6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</w:rPr>
            </w:pP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กำหนดผู้รับผิดชอบศูนย์ข้อมูลข่าวสารฯ ผู้รับผิดชอบในการเปิดเผยข้อมูลข่าวสารราชการที่ 13 สำนัก/หน่วยงานครอบครองและตามที่พระราชบัญญัติข้อมูลข่าวสารของราชการ พ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.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ศ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.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 xml:space="preserve">2540 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กำหนด โดยรวบรวม</w:t>
            </w:r>
            <w:r w:rsidRPr="00CF25CB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ข้อมูลข่าวสาร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จัดแสดงไว้ที่ศูนย์ข้อมูลข่าวสารของราชการ  </w:t>
            </w:r>
          </w:p>
          <w:p w:rsidR="00653AC6" w:rsidRPr="002F18D2" w:rsidRDefault="002F18D2" w:rsidP="00653AC6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8"/>
                <w:sz w:val="16"/>
                <w:szCs w:val="16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     </w:t>
            </w:r>
            <w:r w:rsidRPr="001C73EF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มีการ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>กำหนดผู้รับผิดชอบศูนย์ข้อมูลข่าวสารฯ และสำนัก/หน่วยงาน (13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หน่วยงาน) 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7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9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 xml:space="preserve">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 xml:space="preserve">9 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8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11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ภายในศูนย์ข้อมูลข่าวสารของราชการ สกอ. </w:t>
            </w:r>
            <w:r w:rsidRPr="00CF25CB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(ให้แล้วเสร็จภายในไตรมาสที่ 2 ของปีงบประมาณ 2561)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       </w:t>
            </w:r>
          </w:p>
        </w:tc>
      </w:tr>
      <w:tr w:rsidR="00653AC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B81EE2" w:rsidRDefault="00653AC6" w:rsidP="00653AC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A63CCF" w:rsidRDefault="002F18D2" w:rsidP="002F18D2">
            <w:pPr>
              <w:jc w:val="thaiDistribute"/>
              <w:rPr>
                <w:rFonts w:ascii="TH SarabunPSK" w:hAnsi="TH SarabunPSK" w:cs="TH SarabunPSK"/>
                <w:b/>
                <w:bCs/>
                <w:color w:val="FF0000"/>
                <w:spacing w:val="-4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เปิดเผยข้อมูลข่าวสารที่เกี่ยวกับแผนงาน/โครงการ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 xml:space="preserve">เพื่อสร้างการรับรู้ สร้างความเข้าใจ และให้บริการประชาชน </w:t>
            </w:r>
            <w:r w:rsidRPr="00880C13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โดย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สำนัก/หน่วยงานรับผิดชอบในปีงบประมาณ 2561 อย่างน้อย 3 แผนงาน/โครงการ </w:t>
            </w:r>
            <w:r w:rsidRPr="00CE4F08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 xml:space="preserve">จัดแสดงเป็นเอกสารไว้ในศูนย์ข้อมูลข่าวสารของราชการ สกอ. และเผยแพร่อย่างเป็นปัจจุบัน 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ผ่าน</w:t>
            </w:r>
            <w:r w:rsidRPr="00CE4F08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 xml:space="preserve">เว็บเพจสำนัก เว็บไซต์ สกอ. และสื่อออนไลน์ของหน่วยงาน </w:t>
            </w:r>
          </w:p>
          <w:p w:rsidR="00653AC6" w:rsidRPr="007D1818" w:rsidRDefault="002F18D2" w:rsidP="007D1818">
            <w:pPr>
              <w:tabs>
                <w:tab w:val="left" w:pos="459"/>
                <w:tab w:val="left" w:pos="72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E4F0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        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ทุกสำนัก/หน่วยงาน (13</w:t>
            </w:r>
            <w:r w:rsidRPr="00CE4F08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หน่วยงาน) ต้องมีการจัดทำระบบฐานข้อมูล เกี่ยวกับแผนงาน/โครงการ ที่สำนัก/หน่วยงานรับผิดชอบ</w:t>
            </w:r>
            <w:r w:rsidR="00A85326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ในปีงบประมาณ 2561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</w:t>
            </w:r>
            <w:r w:rsidRPr="00CE4F0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สื่อออนไลน์ของหน่วยงาน</w:t>
            </w:r>
            <w:r w:rsidR="00496CA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โดยประสานงานผ่านกลุ่มงานประชาสัมพันธ์ สกอ. เพื่อบริการประชาชนตามกฎหมาย และเป็นไปตามมติ ครม. อย่างถูกต้อง และมีการปรับให้เป็นปัจจุบันทุกไตรมาส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880C13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(ให้แล้วเสร็จภายในไตรมาสที่ 2 ของปีงบประมาณ 2561)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</w:t>
            </w:r>
          </w:p>
        </w:tc>
      </w:tr>
      <w:tr w:rsidR="00D13030" w:rsidRPr="00B81EE2" w:rsidTr="00521F5B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B81EE2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BD" w:rsidRDefault="002F18D2" w:rsidP="002F18D2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เปิดเผยข้อมูลข่าวสารที่เกี่ยวกับแผนงาน/โครงการ ที่สำนัก/หน่วยงานรับผิดชอบมีผลกระทบต่อประชาชนในปีงบประมาณ 2561 อย่างน้อย 3 แผนงาน/โครงการ </w:t>
            </w:r>
          </w:p>
          <w:p w:rsidR="002F18D2" w:rsidRPr="002F18D2" w:rsidRDefault="002F18D2" w:rsidP="002F18D2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เพื่อเผยแพร่ผลการดำเนินงานของ สกอ.</w:t>
            </w:r>
            <w:r w:rsidR="005B79BD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ตามนโยบายรัฐบาล ผ่านสื่อของหน่วยงานและสื่อมวลชน </w:t>
            </w:r>
          </w:p>
          <w:p w:rsidR="00D13030" w:rsidRPr="007D1818" w:rsidRDefault="002F18D2" w:rsidP="007D1818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ได้รับงบประมาณและส่งผลกระทบต่อประชาชนและเป็นข้อมูลที่อยู่ในการครอบครองของสำนัก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    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อย่างน้อยสำนัก/หน่วยงานละ 3 แผนงาน/โครงการ ในรูปแบบเอกสารและ/หรือ 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Digital File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</w:t>
            </w:r>
            <w:r w:rsidR="00496CAE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</w:t>
            </w:r>
            <w:r w:rsidRPr="002F18D2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 xml:space="preserve">(ให้แล้วเสร็จภายในไตรมาสที่ 3 </w:t>
            </w:r>
            <w:r w:rsidR="00E14841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br/>
            </w:r>
            <w:r w:rsidRPr="002F18D2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ของปีงบประมาณ 2561)</w:t>
            </w:r>
          </w:p>
        </w:tc>
      </w:tr>
      <w:tr w:rsidR="00E778A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2F18D2" w:rsidRDefault="002F18D2" w:rsidP="002F18D2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10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0"/>
                <w:sz w:val="30"/>
                <w:szCs w:val="30"/>
                <w:cs/>
              </w:rPr>
              <w:t xml:space="preserve">จัดทำสรุปผลการดำเนินงานในแผนงาน/โครงการที่ได้รับงบประมาณของสำนัก/หน่วยงาน           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(13 หน่วยงาน)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0"/>
                <w:sz w:val="30"/>
                <w:szCs w:val="30"/>
                <w:cs/>
              </w:rPr>
              <w:t>เพื่อใช้เป็นข้อมูล</w:t>
            </w:r>
            <w:r w:rsidRPr="002F18D2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10"/>
                <w:sz w:val="30"/>
                <w:szCs w:val="30"/>
                <w:cs/>
              </w:rPr>
              <w:t>ข่าวสารในการ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0"/>
                <w:sz w:val="30"/>
                <w:szCs w:val="30"/>
                <w:cs/>
              </w:rPr>
              <w:t xml:space="preserve">จัดทำเป็นต้นฉบับ หนังสือรายงานประจำปี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0"/>
                <w:sz w:val="30"/>
                <w:szCs w:val="30"/>
              </w:rPr>
              <w:t>256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0"/>
                <w:sz w:val="30"/>
                <w:szCs w:val="30"/>
                <w:cs/>
              </w:rPr>
              <w:t>1 ของสำนักงานคณะกรรมการการอุดมศึกษาเพื่อเผยแพร่และอ้างอิง</w:t>
            </w:r>
            <w:r w:rsidRPr="002F18D2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10"/>
                <w:sz w:val="30"/>
                <w:szCs w:val="30"/>
                <w:cs/>
              </w:rPr>
              <w:t>ในการศึกษาค้นคว้าต่อไป</w:t>
            </w:r>
          </w:p>
          <w:p w:rsidR="006D01A2" w:rsidRPr="00E14841" w:rsidRDefault="002F18D2" w:rsidP="002F18D2">
            <w:pPr>
              <w:tabs>
                <w:tab w:val="left" w:pos="540"/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F18D2">
              <w:rPr>
                <w:rFonts w:ascii="TH SarabunPSK" w:hAnsi="TH SarabunPSK" w:cs="TH SarabunPSK"/>
                <w:color w:val="000000" w:themeColor="text1"/>
                <w:spacing w:val="-10"/>
                <w:sz w:val="30"/>
                <w:szCs w:val="30"/>
                <w:cs/>
              </w:rPr>
              <w:tab/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สำนัก/หน่วยงาน (1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3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หน่วยงาน) จัดทำสรุปผลการดำเนินงาน / ความคืบหน้าของแผนงาน/โครงการ การดำเนินการในปีงบประมาณ 25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6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1 จัดส่งให้กลุ่มงานประชาสัมพันธ์ </w:t>
            </w:r>
            <w:r w:rsid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br/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เพื่อใช้เป็นข้อมูลในการจัดทำต้นฉบับหนังสือรายงานประจำปี พ.ศ. 25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6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1 ของสำนักงานคณะกรรมการการอุดมศึกษา และจัดเก็บไว้ในศูนย์ข้อมูลข่าวสารของราชการ </w:t>
            </w:r>
            <w:r w:rsidRPr="00E14841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สกอ. (ให้แล้วเสร็จภายในไตรมาสที่ 4 ของปีงบประมาณ 2561)</w:t>
            </w:r>
          </w:p>
        </w:tc>
      </w:tr>
    </w:tbl>
    <w:p w:rsidR="00B0642B" w:rsidRDefault="00B0642B" w:rsidP="00653AC6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</w:p>
    <w:p w:rsidR="00653AC6" w:rsidRPr="0044674D" w:rsidRDefault="00653AC6" w:rsidP="00653AC6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>หมายเหตุ</w:t>
      </w:r>
    </w:p>
    <w:p w:rsidR="00653AC6" w:rsidRPr="0044674D" w:rsidRDefault="00653AC6" w:rsidP="00653AC6">
      <w:pPr>
        <w:tabs>
          <w:tab w:val="left" w:pos="720"/>
          <w:tab w:val="left" w:pos="851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สาระของพระราชบัญญัติข้อมูลข่าวสารของราชการ พ.ศ.</w:t>
      </w:r>
      <w:r w:rsidR="00496CAE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>2540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 หมวด 1 การเปิดเผยข้อมูลข่าวสาร บัญญัติไว้ว่า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มาตรา 7</w:t>
      </w: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หน่วยงานของรัฐต้องส่งข้อมูลข่าวสารของราชการอย่างน้อยดังต่อไปนี้ ลงพิมพ์ใน                        ราชกิจจานุเบกษา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(1) โครงสร้างและการจัดองค์กรในการดำเนินงาน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(2) สรุปอำนาจหน้าที่ที่สำคัญและวิธีการดำเนินงาน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(3) สถานที่ติดต่อเพื่อขอรับข้อมูลข่าวสาร หรือคำแนะนำในการติดต่อกับหน่วยงานของรัฐ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(4) กฎ มติคณะรัฐมนตรี ข้อบังคับ คำสั่ง หนังสือเวียน ระเบียบ แบบแผน นโยบาย หรือการตีความ                   ทั้งนี้ เฉพาะที่จัดให้มีขึ้นโดยมีสภาพอย่างกฎ เพื่อให้มีผลเป็นการทั่วไปต่อเอกชนที่เกี่ยวข้อง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(5) ข้อมูลข่าวสารอื่นตามที่คณะกรรมการกำหนด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ข้อมูลข่าวสารใดที่ได้มีการจัดพิมพ์เพื่อให้แพร่หลายตามจำนวนพอสมควรแล้วถ้ามีการลงพิมพ์                            ในราชกิจจานุเบกษาโดยอ้างอิงถึงสิ่งพิมพ์นั้นก็ให้ถือว่าเป็นการปฏิบัติตามบทบัญญัติวรรคหนึ่งแล้ว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ให้หน่วยงานของรัฐรวบรวมและจัดให้มีข้อมูลข่าวสารตามวรรคหนึ่งไว้เผยแพร่เพื่อขายหรือจำหน่ายจ่ายแจก   ณ ที่ทำการของหน่วยงานของรัฐแห่งนั้นตามที่เห็นสมควร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</w:t>
      </w:r>
      <w:r w:rsidRPr="0044674D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มาตรา 9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ภายใต้บังคับมาตรา 14  และมาตรา 15 หน่วยงานของรัฐต้องจัดให้มีข้อมูลข่าวสารของราชการอย่างน้อยดังต่อไปนี้ไว้ให้ประชาชนเข้าตรวจดูได้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 ตามหลักเกณฑ์และวิธีการที่คณะกรรมการกำหนด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(1) ผลการพิจารณาหรือคำวินิจฉัยที่มีผลโดยตรงต่อเอกชนรวมทั้งความเห็นแย้งและคำสั่งที่เกี่ยวข้องในการพิจารณาวินิจฉัยดังกล่าว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(2) นโยบายหรือการตีความที่ไม่เข้าข่ายต้องลงพิมพ์ในราชกิจจานุเบกษา ตามมาตรา7 (4)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(3) แผนงาน โครงการ และงบประมาณรายจ่ายประจำปีของปีที่กำลังดำเนินการ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(4) คู่มือหรือคำสั่งเกี่ยวกับวิธีปฏิบัติงานของเจ้าหน้าที่ของรัฐ ซึ่งมีผลกระทบถึงสิทธิหน้าที่ของเอกชน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(5) สิ่งพิมพ์ที่ได้มีการอ้างอิงถึงตามมาตรา 7 วรรคสอง (คือสรุปอำนาจหน้าที่ที่สำคัญและวิธีการดำเนินงาน)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(6) สัญญาสัมปทาน สัญญาที่มีลักษณะเป็นการผูกขาดตัดตอนหรือสัญญาร่วมทุนกับเอกชน ในการจัดทำ              บริการสาธารณะ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(7) มติคณะรัฐมนตรี หรือมติคณะกรรมการที่แต่งตั้งโดยกฎหมา</w:t>
      </w:r>
      <w:r w:rsidR="00385F9D">
        <w:rPr>
          <w:rFonts w:ascii="TH SarabunPSK" w:hAnsi="TH SarabunPSK" w:cs="TH SarabunPSK"/>
          <w:sz w:val="30"/>
          <w:szCs w:val="30"/>
          <w:cs/>
        </w:rPr>
        <w:t>ย หรือโดยมติคณะรัฐมนตรี ทั้งนี้</w:t>
      </w:r>
      <w:r w:rsidRPr="0044674D">
        <w:rPr>
          <w:rFonts w:ascii="TH SarabunPSK" w:hAnsi="TH SarabunPSK" w:cs="TH SarabunPSK"/>
          <w:sz w:val="30"/>
          <w:szCs w:val="30"/>
          <w:cs/>
        </w:rPr>
        <w:t>ให้ระบุรายชื่อรายงานทางวิชาการ รายงานข้อเท็จจริง ข้อมูลข่าวสารที่นำมาใช้ในการพิจารณาไว้ด้วย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(8) ข้อมูลข่าวสารอื่นตามที่คณะกรรมการกำหนด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ข้อมูลข่าวสารที่จัดให้ประชาชนเข้าตรวจดูได้ตามวรรคหนึ่ง  ถ้ามีส่วนที่ต้องห้ามมิให้เปิดเผยตามมาตรา 14   หรือมาตรา 15 อยู่ด้วย ให้ลบหรือตัดทอนหรือทำโดยประการอื่นใดที่ไม่เป็นการเปิดเผยข้อมูลข่าวสารนั้น</w:t>
      </w:r>
    </w:p>
    <w:p w:rsidR="00653AC6" w:rsidRPr="00186178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บุคคลไม่ว่าจะมีส่วนได้เสียเกี่ยวข้องหรือไม่ก็ตาม ย่อมมีสิทธิเข้าตรวจดู ขอสำเนาหรือขอสำเนาที่มีคำรับรองถูกต้องของข้อมูลข่าวสารตามวรรคหนึ่งได้ ในกรณีที่สมควรหน่วยงานของรัฐโดยความเห็นชอบของคณะกรรมการ     จะวางหลักเกณฑ์เรียกค่าธรรมเนียมในการนั้นก็ได้ ในการนี้ให้คำนึงถึงการช่วยเหล</w:t>
      </w:r>
      <w:r w:rsidR="00186178">
        <w:rPr>
          <w:rFonts w:ascii="TH SarabunPSK" w:hAnsi="TH SarabunPSK" w:cs="TH SarabunPSK"/>
          <w:sz w:val="30"/>
          <w:szCs w:val="30"/>
          <w:cs/>
        </w:rPr>
        <w:t xml:space="preserve">ือผู้มีรายได้น้อยประกอบด้วย </w:t>
      </w:r>
      <w:r w:rsidRPr="0044674D">
        <w:rPr>
          <w:rFonts w:ascii="TH SarabunPSK" w:hAnsi="TH SarabunPSK" w:cs="TH SarabunPSK"/>
          <w:sz w:val="30"/>
          <w:szCs w:val="30"/>
          <w:cs/>
        </w:rPr>
        <w:t>ทั้งนี้ เว้นแต่จะมีกฎหมายเฉพาะบัญญัติไว้เป็นอย่างอื่น คนต่างด้าวจะมีสิทธิตามมาตรานี้เพียงใดให้เป็นไปตามที่กำหนดโดยกฎกระทรวง</w:t>
      </w: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</w:t>
      </w:r>
    </w:p>
    <w:p w:rsidR="00C44CB5" w:rsidRDefault="00653AC6" w:rsidP="003217C4">
      <w:pPr>
        <w:tabs>
          <w:tab w:val="left" w:pos="567"/>
        </w:tabs>
        <w:spacing w:after="1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lastRenderedPageBreak/>
        <w:t xml:space="preserve">       </w:t>
      </w:r>
      <w:r w:rsidRPr="00E14841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มาตรา 11</w:t>
      </w:r>
      <w:r w:rsidRPr="00E14841">
        <w:rPr>
          <w:rFonts w:ascii="TH SarabunPSK" w:hAnsi="TH SarabunPSK" w:cs="TH SarabunPSK"/>
          <w:b/>
          <w:bCs/>
          <w:sz w:val="30"/>
          <w:szCs w:val="30"/>
          <w:cs/>
        </w:rPr>
        <w:t xml:space="preserve">  นอกจากข้อมูลข่าวสารของราชการที่ลงพิมพ์ในราชกิจจานุเบกษาแล้ว หรือที่จัดไว้ให้ประชาชนเข้าตรวจดูได้แล้ว หรือที่มีการจัดให้ประชาชนได้ค้นคว้าตามมาตรา 26 แล้ว ถ้าบุคคลใดขอข้อมูลข่าวสารอื่นใดของราชการและคำขอของผู้นั้น ระบุข้อมูลข่าวสารที่ต้องการในลักษณะที่อาจเข้าใจได้ตามควร </w:t>
      </w:r>
      <w:r w:rsidRPr="00E14841">
        <w:rPr>
          <w:rFonts w:ascii="TH SarabunPSK" w:hAnsi="TH SarabunPSK" w:cs="TH SarabunPSK"/>
          <w:b/>
          <w:bCs/>
          <w:spacing w:val="-6"/>
          <w:sz w:val="30"/>
          <w:szCs w:val="30"/>
          <w:cs/>
        </w:rPr>
        <w:t>ให้หน่วยงานของรัฐ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  <w:cs/>
        </w:rPr>
        <w:t>ผู้รับผิดชอบจัดหาข้อมูลข่าวสารนั้นให้แก่ผู้ขอในเวลาอันสมควร ซึ่งจะเห็นได้ว่ารูปแบบการจัดข้อมูลข่าวสารให้กับประชาชนตามวิธีนี้ มีลักษณะเป็นการจัดข้อมูลข่าวสารให้กับผู้ขอ เป็นรายกรณี ซึ่งมีความแตกต่างกันขึ้นกับความต้องการของแต่ละคน จึงอาจถือได้ว่าเป็นการจัดข้อมูลข่าวสารให้กับประชาชน เป็นการเฉพาะราย หน้าที่ในการเปิดเผยหรือการจัดหาข้อมูลข่าว</w:t>
      </w:r>
      <w:r w:rsidR="00634230">
        <w:rPr>
          <w:rFonts w:ascii="TH SarabunPSK" w:hAnsi="TH SarabunPSK" w:cs="TH SarabunPSK"/>
          <w:b/>
          <w:bCs/>
          <w:sz w:val="30"/>
          <w:szCs w:val="30"/>
          <w:cs/>
        </w:rPr>
        <w:t>สารให้กับประชาชนเป็นการเฉพาะราย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  <w:cs/>
        </w:rPr>
        <w:t xml:space="preserve">นี้ แตกต่างจาก 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</w:rPr>
        <w:t xml:space="preserve">2 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  <w:cs/>
        </w:rPr>
        <w:t>วิธีแรก ซึ่งมีการกำหนดไว้อย่างชัดเจนว่าข้อมูลข่าวสารประเภทใดที่ต้องนำมาเปิดเผยโดยนำไปประกาศในราชกิจจานุเบกษา และข้อมูลข่าวสารประเภทใดที่จะต้องนำมาเปิดเผย โดยการจัดไว้ให้ประชาชนเข้าตรวจดูได้ตลอดเวลา</w:t>
      </w:r>
    </w:p>
    <w:p w:rsidR="003217C4" w:rsidRPr="003217C4" w:rsidRDefault="003217C4" w:rsidP="003217C4">
      <w:pPr>
        <w:tabs>
          <w:tab w:val="left" w:pos="567"/>
        </w:tabs>
        <w:spacing w:after="120"/>
        <w:jc w:val="thaiDistribute"/>
        <w:rPr>
          <w:rFonts w:ascii="TH SarabunPSK" w:hAnsi="TH SarabunPSK" w:cs="TH SarabunPSK" w:hint="cs"/>
          <w:b/>
          <w:bCs/>
          <w:sz w:val="30"/>
          <w:szCs w:val="30"/>
        </w:rPr>
      </w:pPr>
      <w:bookmarkStart w:id="0" w:name="_GoBack"/>
      <w:bookmarkEnd w:id="0"/>
    </w:p>
    <w:p w:rsidR="00D13030" w:rsidRPr="00775AFF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5A4C5F">
        <w:tc>
          <w:tcPr>
            <w:tcW w:w="371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A63479" w:rsidRPr="00775AFF" w:rsidTr="005A4C5F">
        <w:tc>
          <w:tcPr>
            <w:tcW w:w="3710" w:type="dxa"/>
            <w:vMerge/>
            <w:vAlign w:val="center"/>
          </w:tcPr>
          <w:p w:rsidR="00A63479" w:rsidRPr="00775AFF" w:rsidRDefault="00A63479" w:rsidP="00A63479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A63479" w:rsidRPr="00775AFF" w:rsidRDefault="00A63479" w:rsidP="00A63479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A63479" w:rsidRPr="00775AFF" w:rsidRDefault="00A63479" w:rsidP="00A6347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vAlign w:val="center"/>
          </w:tcPr>
          <w:p w:rsidR="00A63479" w:rsidRPr="00775AFF" w:rsidRDefault="00A63479" w:rsidP="00A6347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275" w:type="dxa"/>
            <w:vAlign w:val="center"/>
          </w:tcPr>
          <w:p w:rsidR="00A63479" w:rsidRPr="00775AFF" w:rsidRDefault="00A63479" w:rsidP="00A6347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775AFF" w:rsidTr="005A4C5F">
        <w:trPr>
          <w:trHeight w:val="679"/>
        </w:trPr>
        <w:tc>
          <w:tcPr>
            <w:tcW w:w="3710" w:type="dxa"/>
          </w:tcPr>
          <w:p w:rsidR="00416FDA" w:rsidRPr="00E14841" w:rsidRDefault="00475DF9" w:rsidP="00475DF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E14841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ในการเปิดเผยข้อมูลข่าวสารของสำนัก/หน่วยงานตามพระราชบัญญัติข้อมูลข่าวสารของราชการ พ.ศ. 2540</w:t>
            </w:r>
          </w:p>
        </w:tc>
        <w:tc>
          <w:tcPr>
            <w:tcW w:w="1330" w:type="dxa"/>
          </w:tcPr>
          <w:p w:rsidR="00416FDA" w:rsidRPr="00E14841" w:rsidRDefault="00475DF9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14841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</w:tcPr>
          <w:p w:rsidR="00416FDA" w:rsidRPr="00775AFF" w:rsidRDefault="005836EC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  <w:tc>
          <w:tcPr>
            <w:tcW w:w="1341" w:type="dxa"/>
          </w:tcPr>
          <w:p w:rsidR="00416FDA" w:rsidRPr="00775AFF" w:rsidRDefault="005836EC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  <w:tc>
          <w:tcPr>
            <w:tcW w:w="1275" w:type="dxa"/>
          </w:tcPr>
          <w:p w:rsidR="00416FDA" w:rsidRPr="00775AFF" w:rsidRDefault="005836EC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ระดับ </w:t>
            </w:r>
            <w:r w:rsidR="00BE5F09"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</w:p>
        </w:tc>
      </w:tr>
    </w:tbl>
    <w:p w:rsidR="00182875" w:rsidRDefault="00182875" w:rsidP="00653AC6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182875" w:rsidRPr="00B81EE2" w:rsidRDefault="00182875" w:rsidP="00182875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182875" w:rsidRPr="00B81EE2" w:rsidTr="00BE5F06">
        <w:trPr>
          <w:jc w:val="center"/>
        </w:trPr>
        <w:tc>
          <w:tcPr>
            <w:tcW w:w="405" w:type="dxa"/>
          </w:tcPr>
          <w:p w:rsidR="00182875" w:rsidRPr="00B81EE2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182875" w:rsidRPr="0044674D" w:rsidRDefault="00182875" w:rsidP="00BE5F06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รายงานการเปิดเผยข้อมูลข่าวสารโครงการ/งาน/กิจกรรมที่นำมาเผยแพร่ประชาสัมพันธ์อย่างน้อย 3 โครงการ</w:t>
            </w:r>
          </w:p>
        </w:tc>
      </w:tr>
      <w:tr w:rsidR="00182875" w:rsidRPr="00B81EE2" w:rsidTr="00BE5F06">
        <w:trPr>
          <w:jc w:val="center"/>
        </w:trPr>
        <w:tc>
          <w:tcPr>
            <w:tcW w:w="405" w:type="dxa"/>
          </w:tcPr>
          <w:p w:rsidR="00182875" w:rsidRPr="00B81EE2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182875" w:rsidRPr="0044674D" w:rsidRDefault="00182875" w:rsidP="00BE5F06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หลักฐานการส่งข้อมูลข่าวสารให้ฝ่ายประชาสัมพันธ์ตามกำหนดเวลา</w:t>
            </w:r>
          </w:p>
        </w:tc>
      </w:tr>
      <w:tr w:rsidR="00182875" w:rsidRPr="0044674D" w:rsidTr="00BE5F06">
        <w:trPr>
          <w:jc w:val="center"/>
        </w:trPr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75" w:rsidRPr="0044674D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3.</w:t>
            </w:r>
          </w:p>
          <w:p w:rsidR="00182875" w:rsidRPr="0044674D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75" w:rsidRPr="0044674D" w:rsidRDefault="00182875" w:rsidP="00BE5F06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เอกสารรายงานสรุปผลการดำเนินโครงการ/งาน/กิจกรรมที่จัดส่งให้</w:t>
            </w:r>
            <w:r w:rsidRPr="00653AC6">
              <w:rPr>
                <w:rFonts w:ascii="TH SarabunPSK" w:hAnsi="TH SarabunPSK" w:cs="TH SarabunPSK"/>
                <w:sz w:val="30"/>
                <w:szCs w:val="30"/>
                <w:cs/>
              </w:rPr>
              <w:t>กลุ่มงาน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ประชาสัมพันธ์ใช้เป็นข้อมูล                           ในการจัดทำต้นฉบับหนังสือรายงานประจำปี 256</w:t>
            </w: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</w:t>
            </w:r>
            <w:r w:rsidRPr="00653AC6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สำนักงานคณะกรรมการการอุดมศึกษา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</w:tbl>
    <w:p w:rsidR="00182875" w:rsidRDefault="00182875" w:rsidP="00182875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496CAE" w:rsidRDefault="00496CAE" w:rsidP="00496CAE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4699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="00C05328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Pr="00496CAE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กลุ่มงานประชาสัมพันธ์ สำนักอำนวยการ</w:t>
      </w:r>
    </w:p>
    <w:p w:rsidR="00496CAE" w:rsidRPr="00B81EE2" w:rsidRDefault="00496CAE" w:rsidP="00182875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182875" w:rsidRDefault="00182875" w:rsidP="00182875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182875" w:rsidRDefault="00182875" w:rsidP="00182875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182875" w:rsidRPr="00B81EE2" w:rsidRDefault="00182875" w:rsidP="00182875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p w:rsidR="00182875" w:rsidRPr="00546994" w:rsidRDefault="00182875" w:rsidP="00653AC6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Default="00FE1A4B" w:rsidP="00A85326">
      <w:pPr>
        <w:pStyle w:val="FootnoteText"/>
        <w:rPr>
          <w:rFonts w:ascii="TH SarabunPSK" w:hAnsi="TH SarabunPSK" w:cs="TH SarabunPSK"/>
          <w:color w:val="000000"/>
          <w:sz w:val="30"/>
          <w:szCs w:val="30"/>
          <w:u w:val="dotted"/>
        </w:rPr>
      </w:pPr>
    </w:p>
    <w:p w:rsidR="00A36F71" w:rsidRPr="00B81EE2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B81EE2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3625" w:rsidRDefault="00223625">
      <w:r>
        <w:separator/>
      </w:r>
    </w:p>
  </w:endnote>
  <w:endnote w:type="continuationSeparator" w:id="0">
    <w:p w:rsidR="00223625" w:rsidRDefault="00223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3625" w:rsidRDefault="00223625">
      <w:r>
        <w:separator/>
      </w:r>
    </w:p>
  </w:footnote>
  <w:footnote w:type="continuationSeparator" w:id="0">
    <w:p w:rsidR="00223625" w:rsidRDefault="002236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7E33" w:rsidRPr="008A36D0" w:rsidRDefault="001A1526" w:rsidP="00E07E33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8A36D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รายละเอียดตัวชี้วัด</w:t>
                            </w:r>
                            <w:r w:rsidR="00934994" w:rsidRPr="008A36D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8A36D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B65EF3" w:rsidRPr="008A36D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8A36D0" w:rsidRPr="008A36D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สำนักงานบริหารเทคโนโลยีเพื่อพัฒนาการศึกษา</w:t>
                            </w:r>
                          </w:p>
                          <w:p w:rsidR="001A1526" w:rsidRDefault="001A1526" w:rsidP="00E07E33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A6347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A6347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E07E33" w:rsidRPr="008A36D0" w:rsidRDefault="001A1526" w:rsidP="00E07E33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Pr="008A36D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รายละเอียดตัวชี้วัด</w:t>
                      </w:r>
                      <w:r w:rsidR="00934994" w:rsidRPr="008A36D0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8A36D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B65EF3" w:rsidRPr="008A36D0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8A36D0" w:rsidRPr="008A36D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สำนักงานบริหารเทคโนโลยีเพื่อพัฒนาการศึกษา</w:t>
                      </w:r>
                    </w:p>
                    <w:p w:rsidR="001A1526" w:rsidRDefault="001A1526" w:rsidP="00E07E33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A6347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A6347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5F1D70"/>
    <w:multiLevelType w:val="hybridMultilevel"/>
    <w:tmpl w:val="643A9B2E"/>
    <w:lvl w:ilvl="0" w:tplc="61DA791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636F"/>
    <w:rsid w:val="000074FA"/>
    <w:rsid w:val="00007690"/>
    <w:rsid w:val="0003129A"/>
    <w:rsid w:val="000510DF"/>
    <w:rsid w:val="00055E87"/>
    <w:rsid w:val="00060446"/>
    <w:rsid w:val="00061DAA"/>
    <w:rsid w:val="00076886"/>
    <w:rsid w:val="00082F76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2875"/>
    <w:rsid w:val="001837C8"/>
    <w:rsid w:val="00184C20"/>
    <w:rsid w:val="00186178"/>
    <w:rsid w:val="001A1526"/>
    <w:rsid w:val="001B35AB"/>
    <w:rsid w:val="001C1485"/>
    <w:rsid w:val="001D7BC3"/>
    <w:rsid w:val="001E4279"/>
    <w:rsid w:val="001F4B09"/>
    <w:rsid w:val="00200DBD"/>
    <w:rsid w:val="00201B1E"/>
    <w:rsid w:val="00207416"/>
    <w:rsid w:val="00223625"/>
    <w:rsid w:val="00241184"/>
    <w:rsid w:val="0026702E"/>
    <w:rsid w:val="002741F9"/>
    <w:rsid w:val="0027645C"/>
    <w:rsid w:val="0028498D"/>
    <w:rsid w:val="00297958"/>
    <w:rsid w:val="002A58D2"/>
    <w:rsid w:val="002B1B75"/>
    <w:rsid w:val="002C3150"/>
    <w:rsid w:val="002C3F00"/>
    <w:rsid w:val="002D7A3C"/>
    <w:rsid w:val="002E4335"/>
    <w:rsid w:val="002F18D2"/>
    <w:rsid w:val="002F5233"/>
    <w:rsid w:val="00302AEC"/>
    <w:rsid w:val="00304585"/>
    <w:rsid w:val="00310929"/>
    <w:rsid w:val="003176C6"/>
    <w:rsid w:val="003217C4"/>
    <w:rsid w:val="00332EFE"/>
    <w:rsid w:val="003442D0"/>
    <w:rsid w:val="00385F9D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11A3"/>
    <w:rsid w:val="00456768"/>
    <w:rsid w:val="004611B5"/>
    <w:rsid w:val="00461DC3"/>
    <w:rsid w:val="00464E69"/>
    <w:rsid w:val="004744F1"/>
    <w:rsid w:val="00475DF9"/>
    <w:rsid w:val="00485CA3"/>
    <w:rsid w:val="0049385A"/>
    <w:rsid w:val="00496CAE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82A71"/>
    <w:rsid w:val="005836EC"/>
    <w:rsid w:val="00587B5A"/>
    <w:rsid w:val="005A10BB"/>
    <w:rsid w:val="005A4C5F"/>
    <w:rsid w:val="005A7EF0"/>
    <w:rsid w:val="005B79BD"/>
    <w:rsid w:val="005B7E48"/>
    <w:rsid w:val="005D003E"/>
    <w:rsid w:val="005F4BF2"/>
    <w:rsid w:val="005F65F5"/>
    <w:rsid w:val="005F7E84"/>
    <w:rsid w:val="00600032"/>
    <w:rsid w:val="006075A2"/>
    <w:rsid w:val="00607AE6"/>
    <w:rsid w:val="00630FD2"/>
    <w:rsid w:val="00634230"/>
    <w:rsid w:val="00637ECE"/>
    <w:rsid w:val="00653AC6"/>
    <w:rsid w:val="00667ECD"/>
    <w:rsid w:val="00674396"/>
    <w:rsid w:val="006761C4"/>
    <w:rsid w:val="00695122"/>
    <w:rsid w:val="006B52E9"/>
    <w:rsid w:val="006D01A2"/>
    <w:rsid w:val="00700C8C"/>
    <w:rsid w:val="00705118"/>
    <w:rsid w:val="00711072"/>
    <w:rsid w:val="007110F7"/>
    <w:rsid w:val="00717B0A"/>
    <w:rsid w:val="0072754E"/>
    <w:rsid w:val="00752232"/>
    <w:rsid w:val="00777A4A"/>
    <w:rsid w:val="007814F4"/>
    <w:rsid w:val="007859A3"/>
    <w:rsid w:val="007866C8"/>
    <w:rsid w:val="0079238E"/>
    <w:rsid w:val="00793F0B"/>
    <w:rsid w:val="007A2611"/>
    <w:rsid w:val="007B2505"/>
    <w:rsid w:val="007C364A"/>
    <w:rsid w:val="007D1818"/>
    <w:rsid w:val="007D4947"/>
    <w:rsid w:val="007F13DC"/>
    <w:rsid w:val="00801E12"/>
    <w:rsid w:val="00813B8A"/>
    <w:rsid w:val="00832742"/>
    <w:rsid w:val="008353E7"/>
    <w:rsid w:val="00840204"/>
    <w:rsid w:val="00845719"/>
    <w:rsid w:val="00846D3E"/>
    <w:rsid w:val="008611A5"/>
    <w:rsid w:val="008641F1"/>
    <w:rsid w:val="00872B38"/>
    <w:rsid w:val="00877E54"/>
    <w:rsid w:val="008807EA"/>
    <w:rsid w:val="008A36D0"/>
    <w:rsid w:val="008B44FD"/>
    <w:rsid w:val="008C3822"/>
    <w:rsid w:val="008D0CF3"/>
    <w:rsid w:val="008D67D6"/>
    <w:rsid w:val="008F26C0"/>
    <w:rsid w:val="008F286F"/>
    <w:rsid w:val="00902976"/>
    <w:rsid w:val="00910BA3"/>
    <w:rsid w:val="00911880"/>
    <w:rsid w:val="0092154B"/>
    <w:rsid w:val="0092639C"/>
    <w:rsid w:val="00927929"/>
    <w:rsid w:val="00934994"/>
    <w:rsid w:val="00936CD7"/>
    <w:rsid w:val="00953BAC"/>
    <w:rsid w:val="00963719"/>
    <w:rsid w:val="00963A12"/>
    <w:rsid w:val="00977DAC"/>
    <w:rsid w:val="00991171"/>
    <w:rsid w:val="009A3E92"/>
    <w:rsid w:val="009A7E64"/>
    <w:rsid w:val="009D17C9"/>
    <w:rsid w:val="009D55C4"/>
    <w:rsid w:val="009E3C66"/>
    <w:rsid w:val="009E774F"/>
    <w:rsid w:val="00A02EE4"/>
    <w:rsid w:val="00A13B5A"/>
    <w:rsid w:val="00A30BA2"/>
    <w:rsid w:val="00A36F71"/>
    <w:rsid w:val="00A63479"/>
    <w:rsid w:val="00A645B0"/>
    <w:rsid w:val="00A65481"/>
    <w:rsid w:val="00A66ADB"/>
    <w:rsid w:val="00A742A2"/>
    <w:rsid w:val="00A830FE"/>
    <w:rsid w:val="00A84D31"/>
    <w:rsid w:val="00A85326"/>
    <w:rsid w:val="00AB62D0"/>
    <w:rsid w:val="00AB70C6"/>
    <w:rsid w:val="00AC30AE"/>
    <w:rsid w:val="00AC54C1"/>
    <w:rsid w:val="00AF24D3"/>
    <w:rsid w:val="00AF274B"/>
    <w:rsid w:val="00B0642B"/>
    <w:rsid w:val="00B14187"/>
    <w:rsid w:val="00B22DF9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E5F09"/>
    <w:rsid w:val="00BF37CD"/>
    <w:rsid w:val="00C05328"/>
    <w:rsid w:val="00C148B8"/>
    <w:rsid w:val="00C30715"/>
    <w:rsid w:val="00C33B13"/>
    <w:rsid w:val="00C44CB5"/>
    <w:rsid w:val="00C44E71"/>
    <w:rsid w:val="00C55FFC"/>
    <w:rsid w:val="00C7208E"/>
    <w:rsid w:val="00C76612"/>
    <w:rsid w:val="00CA39A9"/>
    <w:rsid w:val="00CA45D9"/>
    <w:rsid w:val="00CA7B36"/>
    <w:rsid w:val="00CD2FB2"/>
    <w:rsid w:val="00CD38CE"/>
    <w:rsid w:val="00CD78F8"/>
    <w:rsid w:val="00CE0F73"/>
    <w:rsid w:val="00CE20F2"/>
    <w:rsid w:val="00CF0663"/>
    <w:rsid w:val="00CF0F71"/>
    <w:rsid w:val="00CF25CB"/>
    <w:rsid w:val="00D11FCA"/>
    <w:rsid w:val="00D12C37"/>
    <w:rsid w:val="00D13030"/>
    <w:rsid w:val="00D16FCD"/>
    <w:rsid w:val="00D1783A"/>
    <w:rsid w:val="00D370F2"/>
    <w:rsid w:val="00D52CF5"/>
    <w:rsid w:val="00D64E38"/>
    <w:rsid w:val="00D91ED9"/>
    <w:rsid w:val="00D96F6C"/>
    <w:rsid w:val="00DA75D3"/>
    <w:rsid w:val="00DF27F4"/>
    <w:rsid w:val="00DF7BCF"/>
    <w:rsid w:val="00E022D9"/>
    <w:rsid w:val="00E06205"/>
    <w:rsid w:val="00E07E33"/>
    <w:rsid w:val="00E13E33"/>
    <w:rsid w:val="00E14841"/>
    <w:rsid w:val="00E3294E"/>
    <w:rsid w:val="00E35685"/>
    <w:rsid w:val="00E674BB"/>
    <w:rsid w:val="00E74B6F"/>
    <w:rsid w:val="00E778A6"/>
    <w:rsid w:val="00E831FC"/>
    <w:rsid w:val="00E96B6E"/>
    <w:rsid w:val="00EA2EA3"/>
    <w:rsid w:val="00EA3509"/>
    <w:rsid w:val="00EB05D0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52142"/>
    <w:rsid w:val="00F52DFC"/>
    <w:rsid w:val="00F56C5D"/>
    <w:rsid w:val="00F720F0"/>
    <w:rsid w:val="00F77E85"/>
    <w:rsid w:val="00F80CE5"/>
    <w:rsid w:val="00F833B5"/>
    <w:rsid w:val="00FA0E73"/>
    <w:rsid w:val="00FA3644"/>
    <w:rsid w:val="00FB0F99"/>
    <w:rsid w:val="00FC485E"/>
    <w:rsid w:val="00FD47A1"/>
    <w:rsid w:val="00FD4E0D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8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306615-7C2E-4601-BDF2-E19957C64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66</TotalTime>
  <Pages>4</Pages>
  <Words>1356</Words>
  <Characters>7733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ณัฐรพี คงเคารพธรรม</cp:lastModifiedBy>
  <cp:revision>37</cp:revision>
  <cp:lastPrinted>2015-01-19T07:15:00Z</cp:lastPrinted>
  <dcterms:created xsi:type="dcterms:W3CDTF">2017-01-06T02:10:00Z</dcterms:created>
  <dcterms:modified xsi:type="dcterms:W3CDTF">2018-02-01T07:29:00Z</dcterms:modified>
</cp:coreProperties>
</file>